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87EBA" w14:textId="35419B07" w:rsidR="008A1E20" w:rsidRDefault="008A1E20" w:rsidP="008A1E2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546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 ciekawości do kreatywności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w semestrze letnim 2024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– tekst odczytywalny maszynowo</w:t>
      </w:r>
    </w:p>
    <w:p w14:paraId="0CA1E678" w14:textId="567CF539" w:rsidR="008A1E20" w:rsidRPr="008546FB" w:rsidRDefault="008A1E20" w:rsidP="008A1E2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Nowy program </w:t>
      </w:r>
      <w:r w:rsidRPr="008546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projekcj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</w:t>
      </w:r>
      <w:r w:rsidRPr="008546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filmów dokumentalnych, lekcj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</w:t>
      </w:r>
      <w:r w:rsidRPr="008546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i spotka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ń</w:t>
      </w:r>
      <w:r w:rsidRPr="008546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z ekspertami w czterech warszawskich szkołach ponadpodstawowych!</w:t>
      </w:r>
    </w:p>
    <w:p w14:paraId="3A132F0F" w14:textId="6F8AD5A1" w:rsidR="008A1E20" w:rsidRDefault="008A1E20" w:rsidP="008A1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lutym ruszył nowy program innowacyjnego projektu edukacyjnego </w:t>
      </w:r>
      <w:r w:rsidRPr="008546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 ciekawości do kreatywności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. Film dokumentalny w szkole! W ramach cyklu w czterech warszawskich szkołach zostanie pokazanych 7 filmów z Festiwalu Filmowego Millennium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Docs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Against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Gravity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, odbędą się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spotkania z osobami eksperckimi, a osoby uczniowskie przygotują własne pomysły na film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y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dokumentalne. </w:t>
      </w:r>
      <w:r w:rsidRPr="008546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Organizatorem projektu jest Fundacja </w:t>
      </w:r>
      <w:proofErr w:type="spellStart"/>
      <w:r w:rsidRPr="008546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Okonakino</w:t>
      </w:r>
      <w:proofErr w:type="spellEnd"/>
      <w:r w:rsidRPr="008546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. Partnerami projektu są Akademia Dokumentalna, Festiwal Filmowy Millennium </w:t>
      </w:r>
      <w:proofErr w:type="spellStart"/>
      <w:r w:rsidRPr="008546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Docs</w:t>
      </w:r>
      <w:proofErr w:type="spellEnd"/>
      <w:r w:rsidRPr="008546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8546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Against</w:t>
      </w:r>
      <w:proofErr w:type="spellEnd"/>
      <w:r w:rsidRPr="008546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8546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Gravity</w:t>
      </w:r>
      <w:proofErr w:type="spellEnd"/>
      <w:r w:rsidRPr="008546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, </w:t>
      </w:r>
      <w:proofErr w:type="spellStart"/>
      <w:r w:rsidRPr="008546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Against</w:t>
      </w:r>
      <w:proofErr w:type="spellEnd"/>
      <w:r w:rsidRPr="008546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8546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Gravity</w:t>
      </w:r>
      <w:proofErr w:type="spellEnd"/>
      <w:r w:rsidRPr="008546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. Projekt Od ciekawości do kreatywności. Film dokumentalny w szkole jest współfinansowany przez m.st. Warszawa. </w:t>
      </w:r>
    </w:p>
    <w:p w14:paraId="0D012566" w14:textId="77777777" w:rsidR="008A1E20" w:rsidRPr="007124FF" w:rsidRDefault="008A1E20" w:rsidP="008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124F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Projekcje siedmiu filmów dokumentalnych z czterech obszarów tematycznych</w:t>
      </w:r>
    </w:p>
    <w:p w14:paraId="00047075" w14:textId="77777777" w:rsidR="008A1E20" w:rsidRPr="007124FF" w:rsidRDefault="008A1E20" w:rsidP="008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124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Filmy prezentowane w ramach projektu Od ciekawości do kreatywności dotyczą zagadnień w czterech obszarach: różnorodności kulturowej, ekologii, aktywizmu oraz filmu jako medium. Program będzie realizowany w oparciu o przygotowane przez ekspertów scenariusze lekcji dotyczące poruszanych w filmach tematów.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Scenariusze udostępnione w semestrze letnim</w:t>
      </w:r>
      <w:r w:rsidRPr="007124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2024 zawiera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ją</w:t>
      </w:r>
      <w:r w:rsidRPr="007124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komponent zachęcający do przyjrzenia się formie filmu i konstrukcji scenariusza filmowego, zachęcając uczniów do przygotowania własnych projektów filmowych.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55AE709" w14:textId="01DD93A7" w:rsidR="008A1E20" w:rsidRPr="007124FF" w:rsidRDefault="008A1E20" w:rsidP="008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124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Program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obejmuje następujące</w:t>
      </w:r>
      <w:r w:rsidRPr="007124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tytuły:</w:t>
      </w:r>
    </w:p>
    <w:p w14:paraId="4B5E1664" w14:textId="77777777" w:rsidR="008A1E20" w:rsidRPr="008546FB" w:rsidRDefault="008A1E20" w:rsidP="008A1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22B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„Kraina miodu” („</w:t>
      </w:r>
      <w:proofErr w:type="spellStart"/>
      <w:r w:rsidRPr="00022B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Honeyland</w:t>
      </w:r>
      <w:proofErr w:type="spellEnd"/>
      <w:r w:rsidRPr="00022B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”), reż. </w:t>
      </w:r>
      <w:proofErr w:type="spellStart"/>
      <w:r w:rsidRPr="00022B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Ljubomir</w:t>
      </w:r>
      <w:proofErr w:type="spellEnd"/>
      <w:r w:rsidRPr="00022B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022B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Stefanov</w:t>
      </w:r>
      <w:proofErr w:type="spellEnd"/>
      <w:r w:rsidRPr="00022B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Tamara </w:t>
      </w:r>
      <w:proofErr w:type="spellStart"/>
      <w:r w:rsidRPr="00022B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Kotevska</w:t>
      </w:r>
      <w:proofErr w:type="spellEnd"/>
      <w:r w:rsidRPr="00022B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Macedonia Północna 2018, 87 min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(ekologia)</w:t>
      </w:r>
    </w:p>
    <w:p w14:paraId="738DE506" w14:textId="77777777" w:rsidR="008A1E20" w:rsidRDefault="008A1E20" w:rsidP="008A1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022BFF">
        <w:rPr>
          <w:rFonts w:ascii="Times New Roman" w:hAnsi="Times New Roman" w:cs="Times New Roman"/>
          <w:sz w:val="24"/>
          <w:szCs w:val="24"/>
        </w:rPr>
        <w:t>Rzeka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22BFF">
        <w:rPr>
          <w:rFonts w:ascii="Times New Roman" w:hAnsi="Times New Roman" w:cs="Times New Roman"/>
          <w:sz w:val="24"/>
          <w:szCs w:val="24"/>
        </w:rPr>
        <w:t xml:space="preserve"> („River”), reż. Jennifer </w:t>
      </w:r>
      <w:proofErr w:type="spellStart"/>
      <w:r w:rsidRPr="00022BFF">
        <w:rPr>
          <w:rFonts w:ascii="Times New Roman" w:hAnsi="Times New Roman" w:cs="Times New Roman"/>
          <w:sz w:val="24"/>
          <w:szCs w:val="24"/>
        </w:rPr>
        <w:t>Peedom</w:t>
      </w:r>
      <w:proofErr w:type="spellEnd"/>
      <w:r w:rsidRPr="00022BFF">
        <w:rPr>
          <w:rFonts w:ascii="Times New Roman" w:hAnsi="Times New Roman" w:cs="Times New Roman"/>
          <w:sz w:val="24"/>
          <w:szCs w:val="24"/>
        </w:rPr>
        <w:t>, Australia 2021, 72 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(ekologia)</w:t>
      </w:r>
    </w:p>
    <w:p w14:paraId="25980A32" w14:textId="77777777" w:rsidR="008A1E20" w:rsidRDefault="008A1E20" w:rsidP="008A1E20">
      <w:pPr>
        <w:rPr>
          <w:rFonts w:ascii="Times New Roman" w:hAnsi="Times New Roman" w:cs="Times New Roman"/>
          <w:sz w:val="24"/>
          <w:szCs w:val="24"/>
        </w:rPr>
      </w:pPr>
      <w:r w:rsidRPr="00022BFF">
        <w:rPr>
          <w:rFonts w:ascii="Times New Roman" w:hAnsi="Times New Roman" w:cs="Times New Roman"/>
          <w:sz w:val="24"/>
          <w:szCs w:val="24"/>
        </w:rPr>
        <w:t>„Przeżyć” („</w:t>
      </w:r>
      <w:proofErr w:type="spellStart"/>
      <w:r w:rsidRPr="00022BFF">
        <w:rPr>
          <w:rFonts w:ascii="Times New Roman" w:hAnsi="Times New Roman" w:cs="Times New Roman"/>
          <w:sz w:val="24"/>
          <w:szCs w:val="24"/>
        </w:rPr>
        <w:t>Flee</w:t>
      </w:r>
      <w:proofErr w:type="spellEnd"/>
      <w:r w:rsidRPr="00022BFF">
        <w:rPr>
          <w:rFonts w:ascii="Times New Roman" w:hAnsi="Times New Roman" w:cs="Times New Roman"/>
          <w:sz w:val="24"/>
          <w:szCs w:val="24"/>
        </w:rPr>
        <w:t xml:space="preserve">”), reż. </w:t>
      </w:r>
      <w:proofErr w:type="spellStart"/>
      <w:r w:rsidRPr="00022BFF">
        <w:rPr>
          <w:rFonts w:ascii="Times New Roman" w:hAnsi="Times New Roman" w:cs="Times New Roman"/>
          <w:sz w:val="24"/>
          <w:szCs w:val="24"/>
        </w:rPr>
        <w:t>Jonas</w:t>
      </w:r>
      <w:proofErr w:type="spellEnd"/>
      <w:r w:rsidRPr="00022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BFF">
        <w:rPr>
          <w:rFonts w:ascii="Times New Roman" w:hAnsi="Times New Roman" w:cs="Times New Roman"/>
          <w:sz w:val="24"/>
          <w:szCs w:val="24"/>
        </w:rPr>
        <w:t>Poher</w:t>
      </w:r>
      <w:proofErr w:type="spellEnd"/>
      <w:r w:rsidRPr="00022BFF">
        <w:rPr>
          <w:rFonts w:ascii="Times New Roman" w:hAnsi="Times New Roman" w:cs="Times New Roman"/>
          <w:sz w:val="24"/>
          <w:szCs w:val="24"/>
        </w:rPr>
        <w:t xml:space="preserve"> Rasmussen, Dania, Francja, Szwecja 2021, 92 min</w:t>
      </w:r>
      <w:r>
        <w:rPr>
          <w:rFonts w:ascii="Times New Roman" w:hAnsi="Times New Roman" w:cs="Times New Roman"/>
          <w:sz w:val="24"/>
          <w:szCs w:val="24"/>
        </w:rPr>
        <w:t xml:space="preserve"> (różnorodność kulturowa)</w:t>
      </w:r>
    </w:p>
    <w:p w14:paraId="54CBF31C" w14:textId="77777777" w:rsidR="008A1E20" w:rsidRDefault="008A1E20" w:rsidP="008A1E20">
      <w:pPr>
        <w:rPr>
          <w:rFonts w:ascii="Times New Roman" w:hAnsi="Times New Roman" w:cs="Times New Roman"/>
          <w:sz w:val="24"/>
          <w:szCs w:val="24"/>
        </w:rPr>
      </w:pPr>
      <w:r w:rsidRPr="00022BFF">
        <w:rPr>
          <w:rFonts w:ascii="Times New Roman" w:hAnsi="Times New Roman" w:cs="Times New Roman"/>
          <w:sz w:val="24"/>
          <w:szCs w:val="24"/>
        </w:rPr>
        <w:t xml:space="preserve">„Nie jestem twoim murzynem” („I Am Not </w:t>
      </w:r>
      <w:proofErr w:type="spellStart"/>
      <w:r w:rsidRPr="00022BFF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22BFF">
        <w:rPr>
          <w:rFonts w:ascii="Times New Roman" w:hAnsi="Times New Roman" w:cs="Times New Roman"/>
          <w:sz w:val="24"/>
          <w:szCs w:val="24"/>
        </w:rPr>
        <w:t xml:space="preserve"> Negro”), reż. </w:t>
      </w:r>
      <w:proofErr w:type="spellStart"/>
      <w:r w:rsidRPr="00022BFF">
        <w:rPr>
          <w:rFonts w:ascii="Times New Roman" w:hAnsi="Times New Roman" w:cs="Times New Roman"/>
          <w:sz w:val="24"/>
          <w:szCs w:val="24"/>
        </w:rPr>
        <w:t>Raoul</w:t>
      </w:r>
      <w:proofErr w:type="spellEnd"/>
      <w:r w:rsidRPr="00022BFF">
        <w:rPr>
          <w:rFonts w:ascii="Times New Roman" w:hAnsi="Times New Roman" w:cs="Times New Roman"/>
          <w:sz w:val="24"/>
          <w:szCs w:val="24"/>
        </w:rPr>
        <w:t xml:space="preserve"> Peck,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BFF">
        <w:rPr>
          <w:rFonts w:ascii="Times New Roman" w:hAnsi="Times New Roman" w:cs="Times New Roman"/>
          <w:sz w:val="24"/>
          <w:szCs w:val="24"/>
        </w:rPr>
        <w:t>USA/Francja/Belgia/Szwajcaria 2016, 89 min</w:t>
      </w:r>
      <w:r>
        <w:rPr>
          <w:rFonts w:ascii="Times New Roman" w:hAnsi="Times New Roman" w:cs="Times New Roman"/>
          <w:sz w:val="24"/>
          <w:szCs w:val="24"/>
        </w:rPr>
        <w:t xml:space="preserve"> (różnorodność kulturowa, aktywizm)</w:t>
      </w:r>
    </w:p>
    <w:p w14:paraId="2F3A55EF" w14:textId="77777777" w:rsidR="008A1E20" w:rsidRDefault="008A1E20" w:rsidP="008A1E20">
      <w:pPr>
        <w:rPr>
          <w:rFonts w:ascii="Times New Roman" w:hAnsi="Times New Roman" w:cs="Times New Roman"/>
          <w:sz w:val="24"/>
          <w:szCs w:val="24"/>
        </w:rPr>
      </w:pPr>
      <w:r w:rsidRPr="00022BFF">
        <w:rPr>
          <w:rFonts w:ascii="Times New Roman" w:hAnsi="Times New Roman" w:cs="Times New Roman"/>
          <w:sz w:val="24"/>
          <w:szCs w:val="24"/>
        </w:rPr>
        <w:t xml:space="preserve">„Inwigilacja. Dla dobra ogółu” („Total Trust”), reż. </w:t>
      </w:r>
      <w:proofErr w:type="spellStart"/>
      <w:r w:rsidRPr="00022BFF">
        <w:rPr>
          <w:rFonts w:ascii="Times New Roman" w:hAnsi="Times New Roman" w:cs="Times New Roman"/>
          <w:sz w:val="24"/>
          <w:szCs w:val="24"/>
        </w:rPr>
        <w:t>Jialing</w:t>
      </w:r>
      <w:proofErr w:type="spellEnd"/>
      <w:r w:rsidRPr="00022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BFF">
        <w:rPr>
          <w:rFonts w:ascii="Times New Roman" w:hAnsi="Times New Roman" w:cs="Times New Roman"/>
          <w:sz w:val="24"/>
          <w:szCs w:val="24"/>
        </w:rPr>
        <w:t>Zhang</w:t>
      </w:r>
      <w:proofErr w:type="spellEnd"/>
      <w:r w:rsidRPr="00022BFF">
        <w:rPr>
          <w:rFonts w:ascii="Times New Roman" w:hAnsi="Times New Roman" w:cs="Times New Roman"/>
          <w:sz w:val="24"/>
          <w:szCs w:val="24"/>
        </w:rPr>
        <w:t>/Niemcy, Niderlandy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BFF">
        <w:rPr>
          <w:rFonts w:ascii="Times New Roman" w:hAnsi="Times New Roman" w:cs="Times New Roman"/>
          <w:sz w:val="24"/>
          <w:szCs w:val="24"/>
        </w:rPr>
        <w:t>2023, 97 min</w:t>
      </w:r>
      <w:r>
        <w:rPr>
          <w:rFonts w:ascii="Times New Roman" w:hAnsi="Times New Roman" w:cs="Times New Roman"/>
          <w:sz w:val="24"/>
          <w:szCs w:val="24"/>
        </w:rPr>
        <w:t xml:space="preserve"> (film jako medium)</w:t>
      </w:r>
    </w:p>
    <w:p w14:paraId="6BFF86B7" w14:textId="77777777" w:rsidR="008A1E20" w:rsidRPr="008A1E20" w:rsidRDefault="008A1E20" w:rsidP="008A1E20">
      <w:pPr>
        <w:rPr>
          <w:rFonts w:ascii="Times New Roman" w:hAnsi="Times New Roman" w:cs="Times New Roman"/>
          <w:sz w:val="24"/>
          <w:szCs w:val="24"/>
        </w:rPr>
      </w:pPr>
      <w:r w:rsidRPr="00022BFF">
        <w:rPr>
          <w:rFonts w:ascii="Times New Roman" w:hAnsi="Times New Roman" w:cs="Times New Roman"/>
          <w:sz w:val="24"/>
          <w:szCs w:val="24"/>
        </w:rPr>
        <w:t>„Wirtualna sobowtórka” („</w:t>
      </w:r>
      <w:proofErr w:type="spellStart"/>
      <w:r w:rsidRPr="00022BFF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022BF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22BFF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Pr="00022BFF">
        <w:rPr>
          <w:rFonts w:ascii="Times New Roman" w:hAnsi="Times New Roman" w:cs="Times New Roman"/>
          <w:sz w:val="24"/>
          <w:szCs w:val="24"/>
        </w:rPr>
        <w:t xml:space="preserve">”), reż. </w:t>
      </w:r>
      <w:r w:rsidRPr="008A1E20">
        <w:rPr>
          <w:rFonts w:ascii="Times New Roman" w:hAnsi="Times New Roman" w:cs="Times New Roman"/>
          <w:sz w:val="24"/>
          <w:szCs w:val="24"/>
        </w:rPr>
        <w:t xml:space="preserve">Hans Block, Moritz </w:t>
      </w:r>
      <w:proofErr w:type="spellStart"/>
      <w:r w:rsidRPr="008A1E20">
        <w:rPr>
          <w:rFonts w:ascii="Times New Roman" w:hAnsi="Times New Roman" w:cs="Times New Roman"/>
          <w:sz w:val="24"/>
          <w:szCs w:val="24"/>
        </w:rPr>
        <w:t>Riesewieck</w:t>
      </w:r>
      <w:proofErr w:type="spellEnd"/>
      <w:r w:rsidRPr="008A1E20">
        <w:rPr>
          <w:rFonts w:ascii="Times New Roman" w:hAnsi="Times New Roman" w:cs="Times New Roman"/>
          <w:sz w:val="24"/>
          <w:szCs w:val="24"/>
        </w:rPr>
        <w:t xml:space="preserve">, Cosima </w:t>
      </w:r>
      <w:proofErr w:type="spellStart"/>
      <w:r w:rsidRPr="008A1E20">
        <w:rPr>
          <w:rFonts w:ascii="Times New Roman" w:hAnsi="Times New Roman" w:cs="Times New Roman"/>
          <w:sz w:val="24"/>
          <w:szCs w:val="24"/>
        </w:rPr>
        <w:t>Terrasse</w:t>
      </w:r>
      <w:proofErr w:type="spellEnd"/>
      <w:r w:rsidRPr="008A1E20">
        <w:rPr>
          <w:rFonts w:ascii="Times New Roman" w:hAnsi="Times New Roman" w:cs="Times New Roman"/>
          <w:sz w:val="24"/>
          <w:szCs w:val="24"/>
        </w:rPr>
        <w:t>, Niemcy, Austria, Szwajcaria 2022, 52 min (film jako medium)</w:t>
      </w:r>
    </w:p>
    <w:p w14:paraId="44E012F7" w14:textId="77777777" w:rsidR="008A1E20" w:rsidRDefault="008A1E20" w:rsidP="008A1E20">
      <w:pPr>
        <w:rPr>
          <w:rFonts w:ascii="Times New Roman" w:hAnsi="Times New Roman" w:cs="Times New Roman"/>
          <w:sz w:val="24"/>
          <w:szCs w:val="24"/>
        </w:rPr>
      </w:pPr>
      <w:r w:rsidRPr="00022BF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22BFF">
        <w:rPr>
          <w:rFonts w:ascii="Times New Roman" w:hAnsi="Times New Roman" w:cs="Times New Roman"/>
          <w:sz w:val="24"/>
          <w:szCs w:val="24"/>
        </w:rPr>
        <w:t>Lyra</w:t>
      </w:r>
      <w:proofErr w:type="spellEnd"/>
      <w:r w:rsidRPr="00022BFF">
        <w:rPr>
          <w:rFonts w:ascii="Times New Roman" w:hAnsi="Times New Roman" w:cs="Times New Roman"/>
          <w:sz w:val="24"/>
          <w:szCs w:val="24"/>
        </w:rPr>
        <w:t>” („</w:t>
      </w:r>
      <w:proofErr w:type="spellStart"/>
      <w:r w:rsidRPr="00022BFF">
        <w:rPr>
          <w:rFonts w:ascii="Times New Roman" w:hAnsi="Times New Roman" w:cs="Times New Roman"/>
          <w:sz w:val="24"/>
          <w:szCs w:val="24"/>
        </w:rPr>
        <w:t>Lyra</w:t>
      </w:r>
      <w:proofErr w:type="spellEnd"/>
      <w:r w:rsidRPr="00022BFF">
        <w:rPr>
          <w:rFonts w:ascii="Times New Roman" w:hAnsi="Times New Roman" w:cs="Times New Roman"/>
          <w:sz w:val="24"/>
          <w:szCs w:val="24"/>
        </w:rPr>
        <w:t xml:space="preserve">”), reż. Alison </w:t>
      </w:r>
      <w:proofErr w:type="spellStart"/>
      <w:r w:rsidRPr="00022BFF">
        <w:rPr>
          <w:rFonts w:ascii="Times New Roman" w:hAnsi="Times New Roman" w:cs="Times New Roman"/>
          <w:sz w:val="24"/>
          <w:szCs w:val="24"/>
        </w:rPr>
        <w:t>Millar</w:t>
      </w:r>
      <w:proofErr w:type="spellEnd"/>
      <w:r w:rsidRPr="00022BFF">
        <w:rPr>
          <w:rFonts w:ascii="Times New Roman" w:hAnsi="Times New Roman" w:cs="Times New Roman"/>
          <w:sz w:val="24"/>
          <w:szCs w:val="24"/>
        </w:rPr>
        <w:t>, Irlandia, Wielka Brytania 2022, 94 min</w:t>
      </w:r>
      <w:r>
        <w:rPr>
          <w:rFonts w:ascii="Times New Roman" w:hAnsi="Times New Roman" w:cs="Times New Roman"/>
          <w:sz w:val="24"/>
          <w:szCs w:val="24"/>
        </w:rPr>
        <w:t xml:space="preserve"> (aktywizm)</w:t>
      </w:r>
    </w:p>
    <w:p w14:paraId="63446A91" w14:textId="77777777" w:rsidR="008A1E20" w:rsidRDefault="008A1E20" w:rsidP="008A1E20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Wybrane do programu filmy cechuje różnorodność formy filmowej wypowiedzi – od filmów skupiających uwagę na wyjątkowych bohaterkach i bohaterach (</w:t>
      </w:r>
      <w:r w:rsidRPr="00022B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„Kraina miodu”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; </w:t>
      </w:r>
      <w:r w:rsidRPr="00022BFF">
        <w:rPr>
          <w:rFonts w:ascii="Times New Roman" w:hAnsi="Times New Roman" w:cs="Times New Roman"/>
          <w:sz w:val="24"/>
          <w:szCs w:val="24"/>
        </w:rPr>
        <w:t>„Inwigilacja. Dla dobra ogółu”</w:t>
      </w:r>
      <w:r>
        <w:rPr>
          <w:rFonts w:ascii="Times New Roman" w:hAnsi="Times New Roman" w:cs="Times New Roman"/>
          <w:sz w:val="24"/>
          <w:szCs w:val="24"/>
        </w:rPr>
        <w:t>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Lyra</w:t>
      </w:r>
      <w:proofErr w:type="spellEnd"/>
      <w:r>
        <w:rPr>
          <w:rFonts w:ascii="Times New Roman" w:hAnsi="Times New Roman" w:cs="Times New Roman"/>
          <w:sz w:val="24"/>
          <w:szCs w:val="24"/>
        </w:rPr>
        <w:t>”), uczynienie bohaterem współczesnej przestrzeni medialnej („</w:t>
      </w:r>
      <w:r w:rsidRPr="00022BFF">
        <w:rPr>
          <w:rFonts w:ascii="Times New Roman" w:hAnsi="Times New Roman" w:cs="Times New Roman"/>
          <w:sz w:val="24"/>
          <w:szCs w:val="24"/>
        </w:rPr>
        <w:t>Wirtualna sobowtórka</w:t>
      </w:r>
      <w:r>
        <w:rPr>
          <w:rFonts w:ascii="Times New Roman" w:hAnsi="Times New Roman" w:cs="Times New Roman"/>
          <w:sz w:val="24"/>
          <w:szCs w:val="24"/>
        </w:rPr>
        <w:t xml:space="preserve">”; </w:t>
      </w:r>
      <w:r w:rsidRPr="00022BFF">
        <w:rPr>
          <w:rFonts w:ascii="Times New Roman" w:hAnsi="Times New Roman" w:cs="Times New Roman"/>
          <w:sz w:val="24"/>
          <w:szCs w:val="24"/>
        </w:rPr>
        <w:t>„Inwigilacja. Dla dobra ogółu”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22B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przez poetyckie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obrazowanie przyrody („Rzeka), wykorzystanie archiwalnych materiałów filmowych („Nie jestem twoim murzynem”, „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Lyra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”) po animację w filmie dokumentalnym („Przeżyć”).</w:t>
      </w:r>
    </w:p>
    <w:p w14:paraId="52B91889" w14:textId="77777777" w:rsidR="008A1E20" w:rsidRDefault="008A1E20" w:rsidP="008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65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Program filmowy jest dostępny na stronie:</w:t>
      </w:r>
      <w:r w:rsidRPr="00BC6592">
        <w:t xml:space="preserve"> </w:t>
      </w:r>
      <w:r w:rsidRPr="00BC65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https://akademia.vod.mdag.pl/pl/strona/od-ciekawosci-do-kreatywnosci-lato-2024, za pomocą której zorganizowane zostaną projekcje w ramach projektu Od ciekawości do kreatywności. Film dokumentalny w szkole.</w:t>
      </w:r>
    </w:p>
    <w:p w14:paraId="21EF3423" w14:textId="77777777" w:rsidR="008A1E20" w:rsidRDefault="008A1E20" w:rsidP="008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E41C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Kreatywne działania osób uczniowskich w ramach projektu</w:t>
      </w:r>
    </w:p>
    <w:p w14:paraId="4938ED41" w14:textId="7F8183ED" w:rsidR="008A1E20" w:rsidRPr="00BC6592" w:rsidRDefault="008A1E20" w:rsidP="008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ramach programu Od ciekawości do kreatywności. Film dokumentalny w szkole osoby uczniowskie zapoznały się już 6 tytułami filmowymi i spotkały z ekspertami i ekspertkami projektu. W 2023 roku w projekcie Od ciekawości do kreatywności. Film dokumentalny w szkole wzięło udział już ponad 200 osób uczniowskich. W kolejnym semestrze projektu zobaczą kolejne filmy dokumentalne, które pomogą im myśleć o formie własnego pomysłu na film spisany w formie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treatmentu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 scenariusza!</w:t>
      </w:r>
    </w:p>
    <w:p w14:paraId="70AFD98F" w14:textId="77777777" w:rsidR="008A1E20" w:rsidRPr="00BC6592" w:rsidRDefault="008A1E20" w:rsidP="008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65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Program realizowany w czterech warszawskich szkołach</w:t>
      </w:r>
    </w:p>
    <w:p w14:paraId="253A41A8" w14:textId="77777777" w:rsidR="008A1E20" w:rsidRPr="00BC6592" w:rsidRDefault="008A1E20" w:rsidP="008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65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programie Od ciekawości do kreatywności. Film dokumentalny w szkole wezmą udział:</w:t>
      </w:r>
    </w:p>
    <w:p w14:paraId="46F58380" w14:textId="77777777" w:rsidR="008A1E20" w:rsidRPr="00BC6592" w:rsidRDefault="008A1E20" w:rsidP="008A1E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65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LO Z ODDZIAŁAMI INTEGRACYJNYMI im. Bolesława Limanowskiego (Żoliborz). Spotkania z ramienia szkoły prowadzi Magdalena Stokowska, nauczycielka języka polskiego.</w:t>
      </w:r>
    </w:p>
    <w:p w14:paraId="53C2AB8D" w14:textId="77777777" w:rsidR="008A1E20" w:rsidRDefault="008A1E20" w:rsidP="008A1E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65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XIII LO Z ODDZIAŁAMI DWUJĘZYCZNYMI im. płk. Leopolda Lisa-Kuli (Targówek) Spotkania z ramienia szkoły prowadzi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Pani </w:t>
      </w:r>
      <w:r w:rsidRPr="00BC65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Wicedyrektor Magdalena Brzostowska oraz pani Marta </w:t>
      </w:r>
      <w:proofErr w:type="spellStart"/>
      <w:r w:rsidRPr="00BC65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Chodorska</w:t>
      </w:r>
      <w:proofErr w:type="spellEnd"/>
      <w:r w:rsidRPr="00BC65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nauczycielka języka polskiego</w:t>
      </w:r>
    </w:p>
    <w:p w14:paraId="6E3C2932" w14:textId="77777777" w:rsidR="008A1E20" w:rsidRPr="00BC6592" w:rsidRDefault="008A1E20" w:rsidP="008A1E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65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CLX LO im. gen. dyw. Stefana Roweckiego “Grota” (Ochota). Spotkania z ramienia szkoły prowadzi pani Renata Gruszczyńska, nauczycielka języka angielskiego oraz pani Dyrektor Dorota </w:t>
      </w:r>
      <w:proofErr w:type="spellStart"/>
      <w:r w:rsidRPr="00BC65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Postek</w:t>
      </w:r>
      <w:proofErr w:type="spellEnd"/>
    </w:p>
    <w:p w14:paraId="15054F5D" w14:textId="77777777" w:rsidR="008A1E20" w:rsidRPr="00BC6592" w:rsidRDefault="008A1E20" w:rsidP="008A1E20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65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Zespół Szkół Łączności w Warszawie, w którego skład wchodzą: Technikum Łączności im. prof. dr inż. Janusza Groszkowskiego; XCVI Liceum Ogólnokształcące im. Agnieszki Osieckiej; Branżowa Szkoła I Stopnia Nr 55 (Praga Południe). Spotkania z ramienia szkoły prowadzi pani Dagmara Wicińska, nauczycielka języka polskiego, innowacji, podstaw dziennikarstwa</w:t>
      </w:r>
    </w:p>
    <w:p w14:paraId="07C2615B" w14:textId="77777777" w:rsidR="008A1E20" w:rsidRPr="00BC6592" w:rsidRDefault="008A1E20" w:rsidP="008A1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65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Każda ze szkół będzie gościła eksperta/ekspertkę projektu Od ciekawości do kreatywności na specjalnie zorganizowanym spotkaniu w najbliższym semestrze realizacji programu. Z osobami uczęszczającymi do wyłonionych w rekrutacji warszawskich szkół ponadpodstawowych spotkają się Dominika Cieślikowska, psycholożk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Pr="00BC65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trenerk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Pr="00BC65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umiejętności antydyskryminacyjnych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  <w:r w:rsidRPr="00BC65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Kaja Klimek, </w:t>
      </w:r>
      <w:proofErr w:type="spellStart"/>
      <w:r w:rsidRPr="00BC65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edukatorka</w:t>
      </w:r>
      <w:proofErr w:type="spellEnd"/>
      <w:r w:rsidRPr="00BC65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tłumaczk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Pr="00BC65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krytyczk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Pr="00BC65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filmow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Pr="00BC65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popkulturowa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  <w:r w:rsidRPr="00BC65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8771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Monika Szewczyk-</w:t>
      </w:r>
      <w:proofErr w:type="spellStart"/>
      <w:r w:rsidRPr="0008771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Wittek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</w:t>
      </w:r>
      <w:r w:rsidRPr="0008771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otoedytorka</w:t>
      </w:r>
      <w:proofErr w:type="spellEnd"/>
      <w:r w:rsidRPr="0008771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wykładowczyni, koordynatorka projektów związanych z fotografią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; </w:t>
      </w:r>
      <w:r w:rsidRPr="009F4B0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edukator i trener Michał Tęcza oraz psycholog i psychoterapeuta Michałem Sawicki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71D86DF" w14:textId="77777777" w:rsidR="008A1E20" w:rsidRPr="00BC6592" w:rsidRDefault="008A1E20" w:rsidP="008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65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ramach projektu wykorzystywane są scenariusze lekcji przygotowane przez osoby eksperckie zaangażowane w realizację projektu.</w:t>
      </w:r>
    </w:p>
    <w:p w14:paraId="52CBF64C" w14:textId="77777777" w:rsidR="008A1E20" w:rsidRPr="00BC6592" w:rsidRDefault="008A1E20" w:rsidP="008A1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65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Zgłoszenia osób uczęszczających do szkół ponadpodstawowych spoza placówek dydaktycznych realizujących projekt, które chciałyby wziąć udział w spotkaniach, można wysyłać na adres: </w:t>
      </w:r>
      <w:hyperlink r:id="rId5" w:history="1">
        <w:r w:rsidRPr="00CE140A">
          <w:rPr>
            <w:rStyle w:val="Hipercze"/>
          </w:rPr>
          <w:t>odciekawoscidokreatywnosci@gmail.com</w:t>
        </w:r>
      </w:hyperlink>
      <w:r>
        <w:rPr>
          <w:rStyle w:val="gi"/>
        </w:rPr>
        <w:t xml:space="preserve"> </w:t>
      </w:r>
      <w:r w:rsidRPr="00BC65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29</w:t>
      </w:r>
      <w:r w:rsidRPr="00BC65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lutego</w:t>
      </w:r>
      <w:r w:rsidRPr="00BC65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75B4A0EA" w14:textId="77777777" w:rsidR="008A1E20" w:rsidRPr="00BC6592" w:rsidRDefault="008A1E20" w:rsidP="008A1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65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Dostępność dla osób ze specjalnymi potrzebami</w:t>
      </w:r>
    </w:p>
    <w:p w14:paraId="2D8E3303" w14:textId="77777777" w:rsidR="008A1E20" w:rsidRPr="00BC6592" w:rsidRDefault="008A1E20" w:rsidP="008A1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65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Projekcje i spotkania są dostępne dla osób ze szczególnymi potrzebami pod względem dostępności architektonicznej.</w:t>
      </w:r>
    </w:p>
    <w:p w14:paraId="4347B343" w14:textId="77777777" w:rsidR="008A1E20" w:rsidRPr="00BC6592" w:rsidRDefault="008A1E20" w:rsidP="008A1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65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Osoby uczestniczące w zajęciach mogą skorzystać z formularza dostępnego na stronie projektu, dzięki któremu będzie można zgłaszać dodatkowe, szczególne potrzeby związane z braniem udziału w wydarzeniu. Po zgłoszeniu potrzeby poprzez formularz lub telefonicznie na dwa tygodnie przed poszczególnymi projekcjami zrealizujemy w ramach projektu m.in. - pomoc pracowników podczas projekcji obejmującą szeptaną </w:t>
      </w:r>
      <w:proofErr w:type="spellStart"/>
      <w:r w:rsidRPr="00BC65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audiodeskrypcję</w:t>
      </w:r>
      <w:proofErr w:type="spellEnd"/>
      <w:r w:rsidRPr="00BC65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skierowaną do osób z niepełnosprawnością wzroku, tłumaczenie migowe lekcji.</w:t>
      </w:r>
    </w:p>
    <w:p w14:paraId="30B4DB85" w14:textId="77777777" w:rsidR="008A1E20" w:rsidRPr="00BC6592" w:rsidRDefault="008A1E20" w:rsidP="008A1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65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Formularz Dodatkowych potrzeb związanych z uczestniczeniem w projekcie „Od ciekawości do kreatywności. Film dokumentalny w szkole”: </w:t>
      </w:r>
      <w:hyperlink r:id="rId6" w:history="1">
        <w:r w:rsidRPr="00CE140A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https://forms.gle/XGvkqhxqgfAfoxgL7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556506A" w14:textId="77777777" w:rsidR="008A1E20" w:rsidRPr="00BC6592" w:rsidRDefault="008A1E20" w:rsidP="008A1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65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Telefon kontaktowy: 504 014 244, e-mail: </w:t>
      </w:r>
      <w:r w:rsidRPr="001E41C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odciekawoscidokreatywnosci@gmail.com</w:t>
      </w:r>
    </w:p>
    <w:p w14:paraId="7B57B6D7" w14:textId="77777777" w:rsidR="008A1E20" w:rsidRPr="00BC6592" w:rsidRDefault="008A1E20" w:rsidP="008A1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65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Organizatorem projektu jest Fundacja </w:t>
      </w:r>
      <w:proofErr w:type="spellStart"/>
      <w:r w:rsidRPr="00BC65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Okonakino</w:t>
      </w:r>
      <w:proofErr w:type="spellEnd"/>
      <w:r w:rsidRPr="00BC65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Partnerami projektu są Akademia Dokumentalna, Festiwal Filmowy Millennium </w:t>
      </w:r>
      <w:proofErr w:type="spellStart"/>
      <w:r w:rsidRPr="00BC65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Docs</w:t>
      </w:r>
      <w:proofErr w:type="spellEnd"/>
      <w:r w:rsidRPr="00BC65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BC65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Against</w:t>
      </w:r>
      <w:proofErr w:type="spellEnd"/>
      <w:r w:rsidRPr="00BC65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BC65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Gravity</w:t>
      </w:r>
      <w:proofErr w:type="spellEnd"/>
      <w:r w:rsidRPr="00BC65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proofErr w:type="spellStart"/>
      <w:r w:rsidRPr="00BC65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Against</w:t>
      </w:r>
      <w:proofErr w:type="spellEnd"/>
      <w:r w:rsidRPr="00BC65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BC65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Gravity</w:t>
      </w:r>
      <w:proofErr w:type="spellEnd"/>
      <w:r w:rsidRPr="00BC65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Projekt Od ciekawości do kreatywności. Film dokumentalny w szkole jest współfinansowany przez m.st. Warszawa.</w:t>
      </w:r>
    </w:p>
    <w:p w14:paraId="1217FD36" w14:textId="77777777" w:rsidR="008A1E20" w:rsidRPr="00022BFF" w:rsidRDefault="008A1E20" w:rsidP="008A1E20">
      <w:pPr>
        <w:rPr>
          <w:rFonts w:ascii="Times New Roman" w:hAnsi="Times New Roman" w:cs="Times New Roman"/>
          <w:sz w:val="24"/>
          <w:szCs w:val="24"/>
        </w:rPr>
      </w:pPr>
    </w:p>
    <w:p w14:paraId="3D198AB7" w14:textId="77777777" w:rsidR="008A1E20" w:rsidRDefault="008A1E20"/>
    <w:sectPr w:rsidR="008A1E20" w:rsidSect="00DD2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8309A"/>
    <w:multiLevelType w:val="multilevel"/>
    <w:tmpl w:val="8442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CF0CC4"/>
    <w:multiLevelType w:val="multilevel"/>
    <w:tmpl w:val="CE44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1032924">
    <w:abstractNumId w:val="1"/>
  </w:num>
  <w:num w:numId="2" w16cid:durableId="1706715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20"/>
    <w:rsid w:val="008A1E20"/>
    <w:rsid w:val="00DD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0D32"/>
  <w15:chartTrackingRefBased/>
  <w15:docId w15:val="{0880D612-8461-48E4-8AC9-AA0FEC65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1E20"/>
    <w:rPr>
      <w:color w:val="0000FF"/>
      <w:u w:val="single"/>
    </w:rPr>
  </w:style>
  <w:style w:type="character" w:customStyle="1" w:styleId="gi">
    <w:name w:val="gi"/>
    <w:basedOn w:val="Domylnaczcionkaakapitu"/>
    <w:rsid w:val="008A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XGvkqhxqgfAfoxgL7" TargetMode="External"/><Relationship Id="rId5" Type="http://schemas.openxmlformats.org/officeDocument/2006/relationships/hyperlink" Target="mailto:odciekawoscidokreatywnosc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982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Sitek</dc:creator>
  <cp:keywords/>
  <dc:description/>
  <cp:lastModifiedBy>Gabriela Sitek</cp:lastModifiedBy>
  <cp:revision>1</cp:revision>
  <dcterms:created xsi:type="dcterms:W3CDTF">2024-02-14T14:31:00Z</dcterms:created>
  <dcterms:modified xsi:type="dcterms:W3CDTF">2024-02-14T14:50:00Z</dcterms:modified>
</cp:coreProperties>
</file>